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90" w:rsidRDefault="008B7B90" w:rsidP="008B7B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B7B90">
        <w:rPr>
          <w:sz w:val="26"/>
          <w:szCs w:val="26"/>
        </w:rPr>
        <w:t> </w:t>
      </w:r>
      <w:r w:rsidRPr="0086781D">
        <w:rPr>
          <w:rStyle w:val="normaltextrun"/>
          <w:b/>
          <w:bCs/>
          <w:sz w:val="28"/>
          <w:szCs w:val="28"/>
        </w:rPr>
        <w:t>План работы</w:t>
      </w:r>
      <w:r>
        <w:rPr>
          <w:rStyle w:val="eop"/>
          <w:sz w:val="28"/>
          <w:szCs w:val="28"/>
        </w:rPr>
        <w:t> </w:t>
      </w:r>
    </w:p>
    <w:p w:rsidR="0086781D" w:rsidRDefault="0086781D" w:rsidP="00E842C3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8"/>
          <w:szCs w:val="28"/>
        </w:rPr>
        <w:t xml:space="preserve">педагога – наставника, </w:t>
      </w:r>
      <w:r w:rsidR="00E842C3">
        <w:rPr>
          <w:rStyle w:val="eop"/>
          <w:sz w:val="28"/>
          <w:szCs w:val="28"/>
        </w:rPr>
        <w:t xml:space="preserve">  молодым специалистом- учителем начальных классов Войтенко А.П.</w:t>
      </w:r>
    </w:p>
    <w:p w:rsidR="008B7B90" w:rsidRDefault="0086781D" w:rsidP="008B7B90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8"/>
          <w:szCs w:val="28"/>
        </w:rPr>
        <w:t xml:space="preserve"> на </w:t>
      </w:r>
      <w:r w:rsidR="00604820">
        <w:rPr>
          <w:rStyle w:val="normaltextrun"/>
          <w:b/>
          <w:bCs/>
          <w:sz w:val="28"/>
          <w:szCs w:val="28"/>
        </w:rPr>
        <w:t>2023-2024 учебный год</w:t>
      </w:r>
      <w:r w:rsidR="008B7B90">
        <w:rPr>
          <w:rStyle w:val="eop"/>
          <w:sz w:val="28"/>
          <w:szCs w:val="28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8"/>
          <w:szCs w:val="28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i/>
          <w:iCs/>
          <w:sz w:val="26"/>
          <w:szCs w:val="26"/>
        </w:rPr>
        <w:t>Цель</w:t>
      </w:r>
      <w:r>
        <w:rPr>
          <w:rStyle w:val="normaltextrun"/>
          <w:sz w:val="26"/>
          <w:szCs w:val="26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  <w:r>
        <w:rPr>
          <w:rStyle w:val="eop"/>
          <w:sz w:val="26"/>
          <w:szCs w:val="26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i/>
          <w:iCs/>
          <w:sz w:val="26"/>
          <w:szCs w:val="26"/>
        </w:rPr>
        <w:t>Задачи</w:t>
      </w:r>
      <w:r>
        <w:rPr>
          <w:rStyle w:val="normaltextrun"/>
          <w:i/>
          <w:iCs/>
          <w:sz w:val="26"/>
          <w:szCs w:val="26"/>
        </w:rPr>
        <w:t>: </w:t>
      </w:r>
      <w:r>
        <w:rPr>
          <w:rStyle w:val="eop"/>
          <w:sz w:val="26"/>
          <w:szCs w:val="26"/>
        </w:rPr>
        <w:t> </w:t>
      </w:r>
    </w:p>
    <w:p w:rsidR="008B7B90" w:rsidRDefault="008B7B90" w:rsidP="008B7B90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  <w:sz w:val="26"/>
          <w:szCs w:val="26"/>
        </w:rPr>
        <w:t>помочь адаптироваться молодому учителю в коллективе; </w:t>
      </w:r>
      <w:r>
        <w:rPr>
          <w:rStyle w:val="eop"/>
          <w:sz w:val="26"/>
          <w:szCs w:val="26"/>
        </w:rPr>
        <w:t> </w:t>
      </w:r>
    </w:p>
    <w:p w:rsidR="008B7B90" w:rsidRDefault="008B7B90" w:rsidP="008B7B90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705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определить уровень профессиональной подготовки;</w:t>
      </w:r>
      <w:r>
        <w:rPr>
          <w:rStyle w:val="eop"/>
          <w:sz w:val="26"/>
          <w:szCs w:val="26"/>
        </w:rPr>
        <w:t> </w:t>
      </w:r>
    </w:p>
    <w:p w:rsidR="008B7B90" w:rsidRPr="008B7B90" w:rsidRDefault="008B7B90" w:rsidP="008B7B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B90" w:rsidRPr="008B7B90" w:rsidRDefault="008B7B90" w:rsidP="008B7B90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затруднения в педагогической практике и оказать методическую помощь; </w:t>
      </w:r>
    </w:p>
    <w:p w:rsidR="008B7B90" w:rsidRPr="008B7B90" w:rsidRDefault="008B7B90" w:rsidP="008B7B9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 </w:t>
      </w:r>
    </w:p>
    <w:p w:rsidR="008B7B90" w:rsidRPr="008B7B90" w:rsidRDefault="008B7B90" w:rsidP="008B7B9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потребности у молодого педагога к самообразованию и профессиональному самосовершенствованию.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деятельности: 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Посещение уроков мо</w:t>
      </w:r>
      <w:r w:rsidR="0086781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лодого специалиста и взаимопосещ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Планирование и анализ деятельности.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5.Ознакомление с основными направлениями и формами активизации познавательной,  научно-исследовательской деятельности учащихся во внеучебное время (олимпиады, смотры, предметные недели, и др.).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Создание условий для совершенствования педагогического мастерства молодого учителя.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Демонстрация опыта успешной педагогической деятельности опытными учителями.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Организация мониторинга эффективности деятельности.  </w:t>
      </w:r>
    </w:p>
    <w:p w:rsidR="008B7B90" w:rsidRPr="008B7B90" w:rsidRDefault="008B7B90" w:rsidP="008B7B9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Ожидаемые результаты: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успешная адаптации начинающего педагога в учреждении;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работе начинающих педагогов инновационных педагогических технологий.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Default="008B7B90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6781D" w:rsidRDefault="0086781D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81D" w:rsidRPr="008B7B90" w:rsidRDefault="0086781D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2552"/>
        <w:gridCol w:w="74"/>
        <w:gridCol w:w="2903"/>
        <w:gridCol w:w="2409"/>
      </w:tblGrid>
      <w:tr w:rsidR="008B7B90" w:rsidRPr="008B7B90" w:rsidTr="00CD57E3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Планирование и </w:t>
            </w: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организация работы по предмету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Планирование и </w:t>
            </w: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организация воспитательной работы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Работа со школьной </w:t>
            </w: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документацией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Контроль за </w:t>
            </w:r>
            <w:r w:rsidRPr="008B7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деятельностью молодого специалиста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lastRenderedPageBreak/>
              <w:t>СЕНТЯБРЬ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604820" w:rsidRDefault="00604820" w:rsidP="008B7B90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конструктором рабочих программ. </w:t>
            </w:r>
          </w:p>
          <w:p w:rsidR="008B7B90" w:rsidRPr="008B7B90" w:rsidRDefault="008B7B90" w:rsidP="008B7B90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по</w:t>
            </w:r>
            <w:r w:rsidR="0086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УМК «Школа России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 </w:t>
            </w:r>
          </w:p>
          <w:p w:rsidR="008B7B90" w:rsidRPr="008B7B90" w:rsidRDefault="008B7B90" w:rsidP="008B7B90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и пособий; </w:t>
            </w:r>
          </w:p>
          <w:p w:rsidR="00CD57E3" w:rsidRDefault="00CD57E3" w:rsidP="00CD57E3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B90" w:rsidRPr="00CD57E3" w:rsidRDefault="008B7B90" w:rsidP="00CD57E3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 </w:t>
            </w:r>
          </w:p>
          <w:p w:rsidR="008B7B90" w:rsidRPr="008B7B90" w:rsidRDefault="008B7B90" w:rsidP="00CD57E3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CD57E3" w:rsidRDefault="00CD57E3" w:rsidP="00CD57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B90" w:rsidRPr="00CD57E3" w:rsidRDefault="008B7B90" w:rsidP="00CD57E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</w:t>
            </w:r>
          </w:p>
          <w:p w:rsidR="008B7B90" w:rsidRPr="008B7B90" w:rsidRDefault="008B7B90" w:rsidP="008B7B90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</w:t>
            </w:r>
            <w:r w:rsid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</w:t>
            </w:r>
            <w:r w:rsidR="006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классом и родителями на 2023--2024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 </w:t>
            </w:r>
          </w:p>
          <w:p w:rsidR="008B7B90" w:rsidRPr="00CD57E3" w:rsidRDefault="008B7B90" w:rsidP="00CD57E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теме: </w:t>
            </w:r>
          </w:p>
          <w:p w:rsidR="008B7B90" w:rsidRPr="008B7B90" w:rsidRDefault="008B7B90" w:rsidP="008B7B90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составления плана воспитательной работы». </w:t>
            </w:r>
          </w:p>
          <w:p w:rsidR="008B7B90" w:rsidRPr="00CD57E3" w:rsidRDefault="008B7B90" w:rsidP="00CD57E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тематики родительских собраний на год.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CD57E3" w:rsidRDefault="008B7B90" w:rsidP="00CD57E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«Как вести электронный  журнал».</w:t>
            </w:r>
          </w:p>
          <w:p w:rsidR="008B7B90" w:rsidRPr="00CD57E3" w:rsidRDefault="00CD57E3" w:rsidP="00CD57E3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8B7B90"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по предметам;</w:t>
            </w:r>
          </w:p>
          <w:p w:rsidR="008B7B90" w:rsidRPr="008B7B90" w:rsidRDefault="008B7B90" w:rsidP="008B7B90">
            <w:pPr>
              <w:numPr>
                <w:ilvl w:val="0"/>
                <w:numId w:val="9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учащихся класса; </w:t>
            </w:r>
          </w:p>
          <w:p w:rsidR="008B7B90" w:rsidRPr="008B7B90" w:rsidRDefault="008B7B90" w:rsidP="00CD57E3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0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календарно-тематического планирования; </w:t>
            </w:r>
          </w:p>
          <w:p w:rsidR="00CD57E3" w:rsidRDefault="008B7B90" w:rsidP="008B7B90">
            <w:pPr>
              <w:numPr>
                <w:ilvl w:val="0"/>
                <w:numId w:val="10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</w:p>
          <w:p w:rsidR="008B7B90" w:rsidRPr="008B7B90" w:rsidRDefault="008B7B90" w:rsidP="00CD57E3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 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ОКТЯБРЬ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CD57E3" w:rsidRDefault="008B7B90" w:rsidP="00CD57E3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урок, его анализ; </w:t>
            </w:r>
          </w:p>
          <w:p w:rsidR="008B7B90" w:rsidRPr="008B7B90" w:rsidRDefault="008B7B90" w:rsidP="008B7B90">
            <w:pPr>
              <w:numPr>
                <w:ilvl w:val="0"/>
                <w:numId w:val="1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технологических карт уроков.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2"/>
              </w:numPr>
              <w:spacing w:after="0" w:line="240" w:lineRule="auto"/>
              <w:ind w:left="45" w:firstLine="6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родительских собраний. </w:t>
            </w:r>
          </w:p>
          <w:p w:rsidR="008B7B90" w:rsidRPr="008B7B90" w:rsidRDefault="008B7B90" w:rsidP="008B7B90">
            <w:pPr>
              <w:numPr>
                <w:ilvl w:val="0"/>
                <w:numId w:val="12"/>
              </w:numPr>
              <w:spacing w:after="0" w:line="240" w:lineRule="auto"/>
              <w:ind w:left="45" w:firstLine="6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с родителями, родительских собраний. </w:t>
            </w:r>
          </w:p>
          <w:p w:rsidR="008B7B90" w:rsidRPr="008B7B90" w:rsidRDefault="008B7B90" w:rsidP="00CD57E3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Default="00416F15" w:rsidP="00416F15">
            <w:pPr>
              <w:numPr>
                <w:ilvl w:val="0"/>
                <w:numId w:val="13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416F15" w:rsidRPr="008B7B90" w:rsidRDefault="00416F15" w:rsidP="00416F15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Соблюдение единого орфографического режима»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4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уроков; </w:t>
            </w:r>
          </w:p>
          <w:p w:rsidR="008B7B90" w:rsidRPr="008B7B90" w:rsidRDefault="008B7B90" w:rsidP="008B7B90">
            <w:pPr>
              <w:numPr>
                <w:ilvl w:val="0"/>
                <w:numId w:val="14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тетрадей.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НОЯБРЬ-ДЕКАБРЬ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урока. </w:t>
            </w:r>
          </w:p>
          <w:p w:rsidR="008B7B90" w:rsidRPr="008B7B90" w:rsidRDefault="008B7B90" w:rsidP="008B7B90">
            <w:pPr>
              <w:numPr>
                <w:ilvl w:val="0"/>
                <w:numId w:val="1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 </w:t>
            </w:r>
          </w:p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416F15" w:rsidRDefault="008B7B90" w:rsidP="00416F15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внеклассных мероприятий, праздников, конкурсов с привлечением родителей. </w:t>
            </w:r>
          </w:p>
          <w:p w:rsidR="008B7B90" w:rsidRPr="008B7B90" w:rsidRDefault="008B7B90" w:rsidP="008B7B90">
            <w:pPr>
              <w:numPr>
                <w:ilvl w:val="0"/>
                <w:numId w:val="16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  </w:t>
            </w:r>
          </w:p>
          <w:p w:rsidR="008B7B90" w:rsidRPr="008B7B90" w:rsidRDefault="008B7B90" w:rsidP="008B7B90">
            <w:pPr>
              <w:numPr>
                <w:ilvl w:val="0"/>
                <w:numId w:val="16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конкурсы. Участие в них.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7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протоколы родительских собраний. </w:t>
            </w:r>
          </w:p>
          <w:p w:rsidR="008B7B90" w:rsidRPr="008B7B90" w:rsidRDefault="008B7B90" w:rsidP="008B7B90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416F15" w:rsidRDefault="008B7B90" w:rsidP="00416F15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уроков по предметам. </w:t>
            </w:r>
          </w:p>
          <w:p w:rsidR="008B7B90" w:rsidRDefault="008B7B90" w:rsidP="008B7B90">
            <w:pPr>
              <w:numPr>
                <w:ilvl w:val="0"/>
                <w:numId w:val="18"/>
              </w:numPr>
              <w:spacing w:after="0" w:line="240" w:lineRule="auto"/>
              <w:ind w:left="75" w:firstLine="6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программы. </w:t>
            </w:r>
          </w:p>
          <w:p w:rsidR="00416F15" w:rsidRPr="008B7B90" w:rsidRDefault="00416F15" w:rsidP="008B7B90">
            <w:pPr>
              <w:numPr>
                <w:ilvl w:val="0"/>
                <w:numId w:val="18"/>
              </w:numPr>
              <w:spacing w:after="0" w:line="240" w:lineRule="auto"/>
              <w:ind w:left="75" w:firstLine="6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заполнения электронного журнала</w:t>
            </w:r>
          </w:p>
          <w:p w:rsidR="008B7B90" w:rsidRPr="008B7B90" w:rsidRDefault="008B7B90" w:rsidP="008B7B90">
            <w:pPr>
              <w:spacing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ЯНВАРЬ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19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учащихся в 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дистанционных олимпиадах, конкурсах, фестивалях. 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0"/>
              </w:numPr>
              <w:spacing w:after="0" w:line="240" w:lineRule="auto"/>
              <w:ind w:left="45" w:firstLine="6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педаго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гической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запущенности учащихся.</w:t>
            </w:r>
          </w:p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Самообразование педагога: курсы 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квалификации, вебинары, конференции, семинары, дистанционные конкурсы. </w:t>
            </w:r>
          </w:p>
          <w:p w:rsidR="008B7B90" w:rsidRPr="008B7B90" w:rsidRDefault="008B7B90" w:rsidP="008B7B90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по ФГОС НОО. </w:t>
            </w:r>
          </w:p>
          <w:p w:rsidR="008B7B90" w:rsidRPr="008B7B90" w:rsidRDefault="008B7B90" w:rsidP="008B7B90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процесса формирования УУД у младших школьников в урочной деятельности.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416F15" w:rsidRPr="008B7B90" w:rsidRDefault="008B7B90" w:rsidP="00416F15">
            <w:pPr>
              <w:numPr>
                <w:ilvl w:val="0"/>
                <w:numId w:val="22"/>
              </w:numPr>
              <w:spacing w:after="0" w:line="240" w:lineRule="auto"/>
              <w:ind w:left="75" w:firstLine="6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тетрадей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lastRenderedPageBreak/>
              <w:t>ФЕВРАЛЬ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3"/>
              </w:numPr>
              <w:spacing w:after="0" w:line="240" w:lineRule="auto"/>
              <w:ind w:left="135" w:firstLine="5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активизации познавательной деятельности учащихся; </w:t>
            </w:r>
          </w:p>
          <w:p w:rsidR="008B7B90" w:rsidRPr="008B7B90" w:rsidRDefault="008B7B90" w:rsidP="008B7B90">
            <w:pPr>
              <w:numPr>
                <w:ilvl w:val="0"/>
                <w:numId w:val="23"/>
              </w:numPr>
              <w:spacing w:after="0" w:line="240" w:lineRule="auto"/>
              <w:ind w:left="135" w:firstLine="5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416F15">
            <w:pPr>
              <w:numPr>
                <w:ilvl w:val="0"/>
                <w:numId w:val="24"/>
              </w:numPr>
              <w:spacing w:after="0" w:line="240" w:lineRule="auto"/>
              <w:ind w:left="45" w:firstLine="6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родителями. 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5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 </w:t>
            </w:r>
          </w:p>
          <w:p w:rsidR="008B7B90" w:rsidRPr="008B7B90" w:rsidRDefault="008B7B90" w:rsidP="008B7B90">
            <w:pPr>
              <w:numPr>
                <w:ilvl w:val="0"/>
                <w:numId w:val="25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процесса формирования УУД у младших школьников во вне урочной деятельности. </w:t>
            </w:r>
          </w:p>
          <w:p w:rsidR="008B7B90" w:rsidRPr="008B7B90" w:rsidRDefault="008B7B90" w:rsidP="008B7B90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416F15" w:rsidRDefault="008B7B90" w:rsidP="00416F15">
            <w:pPr>
              <w:pStyle w:val="a7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</w:t>
            </w:r>
          </w:p>
          <w:p w:rsidR="008B7B90" w:rsidRPr="00416F15" w:rsidRDefault="008B7B90" w:rsidP="00416F15">
            <w:pPr>
              <w:pStyle w:val="a7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 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МАРТ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7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 технологии  в обучении.  </w:t>
            </w:r>
          </w:p>
          <w:p w:rsidR="008B7B90" w:rsidRPr="008B7B90" w:rsidRDefault="008B7B90" w:rsidP="008B7B90">
            <w:pPr>
              <w:numPr>
                <w:ilvl w:val="0"/>
                <w:numId w:val="27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деятельностного обучения в урочное и внеурочное время.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29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0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 </w:t>
            </w:r>
          </w:p>
        </w:tc>
      </w:tr>
      <w:tr w:rsidR="008B7B90" w:rsidRPr="008B7B90" w:rsidTr="00CD57E3">
        <w:trPr>
          <w:trHeight w:val="420"/>
        </w:trPr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АПРЕЛЬ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повторения. </w:t>
            </w:r>
          </w:p>
          <w:p w:rsidR="008B7B90" w:rsidRPr="008B7B90" w:rsidRDefault="008B7B90" w:rsidP="008B7B90">
            <w:pPr>
              <w:numPr>
                <w:ilvl w:val="0"/>
                <w:numId w:val="31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промежуточной аттестации. </w:t>
            </w:r>
          </w:p>
          <w:p w:rsidR="008B7B90" w:rsidRPr="008B7B90" w:rsidRDefault="008B7B90" w:rsidP="008B7B9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416F15" w:rsidRDefault="008B7B90" w:rsidP="00416F15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по воспитательной работе за год. </w:t>
            </w:r>
          </w:p>
          <w:p w:rsidR="008B7B90" w:rsidRPr="00416F15" w:rsidRDefault="008B7B90" w:rsidP="00416F15">
            <w:pPr>
              <w:pStyle w:val="a7"/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классного коллектива.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416F15" w:rsidP="008B7B90">
            <w:pPr>
              <w:numPr>
                <w:ilvl w:val="0"/>
                <w:numId w:val="33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итоговых контрольных работ.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416F15" w:rsidRDefault="008B7B90" w:rsidP="00416F15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МАЙ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ЗУН и УУД у учащихся. </w:t>
            </w:r>
          </w:p>
          <w:p w:rsidR="008B7B90" w:rsidRPr="008B7B90" w:rsidRDefault="008B7B90" w:rsidP="008B7B90">
            <w:pPr>
              <w:numPr>
                <w:ilvl w:val="0"/>
                <w:numId w:val="35"/>
              </w:numPr>
              <w:spacing w:after="0" w:line="240" w:lineRule="auto"/>
              <w:ind w:left="0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предварительного плана 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учебно-методической работы на следующий год.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6"/>
              </w:numPr>
              <w:spacing w:after="0" w:line="240" w:lineRule="auto"/>
              <w:ind w:left="45" w:firstLine="6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Итоги воспитательной работы за год.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7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заполнение отчетной документаци: электро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классный журнал, журнал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протоколы итоговой промежуточной аттестации;  </w:t>
            </w:r>
          </w:p>
          <w:p w:rsidR="008B7B90" w:rsidRPr="008B7B90" w:rsidRDefault="008B7B90" w:rsidP="008B7B90">
            <w:pPr>
              <w:numPr>
                <w:ilvl w:val="0"/>
                <w:numId w:val="37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 </w:t>
            </w:r>
          </w:p>
          <w:p w:rsidR="008B7B90" w:rsidRPr="008B7B90" w:rsidRDefault="008B7B90" w:rsidP="008B7B90">
            <w:pPr>
              <w:numPr>
                <w:ilvl w:val="0"/>
                <w:numId w:val="37"/>
              </w:numPr>
              <w:spacing w:after="0" w:line="240" w:lineRule="auto"/>
              <w:ind w:left="60" w:firstLine="6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учащихся класса.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numPr>
                <w:ilvl w:val="0"/>
                <w:numId w:val="38"/>
              </w:numPr>
              <w:spacing w:after="0" w:line="240" w:lineRule="auto"/>
              <w:ind w:left="75" w:firstLine="6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 по итогам за год (успеваемость качество, выполнение программы).  </w:t>
            </w:r>
          </w:p>
        </w:tc>
      </w:tr>
    </w:tbl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  </w:t>
      </w:r>
    </w:p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Учитель-наставник Ткачева О.Г.</w:t>
      </w:r>
    </w:p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878" w:rsidRDefault="00A83878"/>
    <w:sectPr w:rsidR="00A83878" w:rsidSect="005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38" w:rsidRDefault="002C3F38" w:rsidP="008B7B90">
      <w:pPr>
        <w:spacing w:after="0" w:line="240" w:lineRule="auto"/>
      </w:pPr>
      <w:r>
        <w:separator/>
      </w:r>
    </w:p>
  </w:endnote>
  <w:endnote w:type="continuationSeparator" w:id="0">
    <w:p w:rsidR="002C3F38" w:rsidRDefault="002C3F38" w:rsidP="008B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38" w:rsidRDefault="002C3F38" w:rsidP="008B7B90">
      <w:pPr>
        <w:spacing w:after="0" w:line="240" w:lineRule="auto"/>
      </w:pPr>
      <w:r>
        <w:separator/>
      </w:r>
    </w:p>
  </w:footnote>
  <w:footnote w:type="continuationSeparator" w:id="0">
    <w:p w:rsidR="002C3F38" w:rsidRDefault="002C3F38" w:rsidP="008B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ED"/>
    <w:multiLevelType w:val="multilevel"/>
    <w:tmpl w:val="504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333AB"/>
    <w:multiLevelType w:val="multilevel"/>
    <w:tmpl w:val="E49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5757A"/>
    <w:multiLevelType w:val="multilevel"/>
    <w:tmpl w:val="3D2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B34263"/>
    <w:multiLevelType w:val="multilevel"/>
    <w:tmpl w:val="0D3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B52945"/>
    <w:multiLevelType w:val="multilevel"/>
    <w:tmpl w:val="10F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8A3C9D"/>
    <w:multiLevelType w:val="multilevel"/>
    <w:tmpl w:val="460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8A591E"/>
    <w:multiLevelType w:val="multilevel"/>
    <w:tmpl w:val="270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3660BF"/>
    <w:multiLevelType w:val="multilevel"/>
    <w:tmpl w:val="957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97230F"/>
    <w:multiLevelType w:val="hybridMultilevel"/>
    <w:tmpl w:val="6B4004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0D6167A4"/>
    <w:multiLevelType w:val="multilevel"/>
    <w:tmpl w:val="AD9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1069EC"/>
    <w:multiLevelType w:val="multilevel"/>
    <w:tmpl w:val="C1B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460C5"/>
    <w:multiLevelType w:val="multilevel"/>
    <w:tmpl w:val="856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A35C2"/>
    <w:multiLevelType w:val="multilevel"/>
    <w:tmpl w:val="0FF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62234E"/>
    <w:multiLevelType w:val="multilevel"/>
    <w:tmpl w:val="615A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5472E5"/>
    <w:multiLevelType w:val="multilevel"/>
    <w:tmpl w:val="F92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7D6336"/>
    <w:multiLevelType w:val="multilevel"/>
    <w:tmpl w:val="DA6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AC40CCF"/>
    <w:multiLevelType w:val="multilevel"/>
    <w:tmpl w:val="281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D73D9B"/>
    <w:multiLevelType w:val="multilevel"/>
    <w:tmpl w:val="486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FC09FA"/>
    <w:multiLevelType w:val="multilevel"/>
    <w:tmpl w:val="E93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2D78D4"/>
    <w:multiLevelType w:val="multilevel"/>
    <w:tmpl w:val="607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45F7843"/>
    <w:multiLevelType w:val="multilevel"/>
    <w:tmpl w:val="F94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8106D9"/>
    <w:multiLevelType w:val="multilevel"/>
    <w:tmpl w:val="D14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76A55AA"/>
    <w:multiLevelType w:val="multilevel"/>
    <w:tmpl w:val="2EA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D611BF1"/>
    <w:multiLevelType w:val="multilevel"/>
    <w:tmpl w:val="6AC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DCE6AD0"/>
    <w:multiLevelType w:val="multilevel"/>
    <w:tmpl w:val="01B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6C719C"/>
    <w:multiLevelType w:val="hybridMultilevel"/>
    <w:tmpl w:val="891C92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30CB236E"/>
    <w:multiLevelType w:val="multilevel"/>
    <w:tmpl w:val="C51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9E29CE"/>
    <w:multiLevelType w:val="multilevel"/>
    <w:tmpl w:val="F1F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E272D13"/>
    <w:multiLevelType w:val="hybridMultilevel"/>
    <w:tmpl w:val="C07E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423B5"/>
    <w:multiLevelType w:val="multilevel"/>
    <w:tmpl w:val="F95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BB1B9E"/>
    <w:multiLevelType w:val="multilevel"/>
    <w:tmpl w:val="690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FA35F6E"/>
    <w:multiLevelType w:val="hybridMultilevel"/>
    <w:tmpl w:val="AFEC6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255542B"/>
    <w:multiLevelType w:val="multilevel"/>
    <w:tmpl w:val="929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E57341"/>
    <w:multiLevelType w:val="multilevel"/>
    <w:tmpl w:val="C0D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5F0802"/>
    <w:multiLevelType w:val="hybridMultilevel"/>
    <w:tmpl w:val="BA30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B6368"/>
    <w:multiLevelType w:val="multilevel"/>
    <w:tmpl w:val="A45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BE1297"/>
    <w:multiLevelType w:val="multilevel"/>
    <w:tmpl w:val="A812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2F742C"/>
    <w:multiLevelType w:val="multilevel"/>
    <w:tmpl w:val="2D7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53611B"/>
    <w:multiLevelType w:val="multilevel"/>
    <w:tmpl w:val="04B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685C6B"/>
    <w:multiLevelType w:val="multilevel"/>
    <w:tmpl w:val="616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41708D8"/>
    <w:multiLevelType w:val="multilevel"/>
    <w:tmpl w:val="EE6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D1628F"/>
    <w:multiLevelType w:val="multilevel"/>
    <w:tmpl w:val="9E0C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FE58E0"/>
    <w:multiLevelType w:val="multilevel"/>
    <w:tmpl w:val="BDE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9F5712"/>
    <w:multiLevelType w:val="multilevel"/>
    <w:tmpl w:val="1CE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79439E"/>
    <w:multiLevelType w:val="hybridMultilevel"/>
    <w:tmpl w:val="7490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42"/>
  </w:num>
  <w:num w:numId="5">
    <w:abstractNumId w:val="19"/>
  </w:num>
  <w:num w:numId="6">
    <w:abstractNumId w:val="4"/>
  </w:num>
  <w:num w:numId="7">
    <w:abstractNumId w:val="33"/>
  </w:num>
  <w:num w:numId="8">
    <w:abstractNumId w:val="30"/>
  </w:num>
  <w:num w:numId="9">
    <w:abstractNumId w:val="14"/>
  </w:num>
  <w:num w:numId="10">
    <w:abstractNumId w:val="40"/>
  </w:num>
  <w:num w:numId="11">
    <w:abstractNumId w:val="11"/>
  </w:num>
  <w:num w:numId="12">
    <w:abstractNumId w:val="36"/>
  </w:num>
  <w:num w:numId="13">
    <w:abstractNumId w:val="37"/>
  </w:num>
  <w:num w:numId="14">
    <w:abstractNumId w:val="10"/>
  </w:num>
  <w:num w:numId="15">
    <w:abstractNumId w:val="3"/>
  </w:num>
  <w:num w:numId="16">
    <w:abstractNumId w:val="24"/>
  </w:num>
  <w:num w:numId="17">
    <w:abstractNumId w:val="2"/>
  </w:num>
  <w:num w:numId="18">
    <w:abstractNumId w:val="41"/>
  </w:num>
  <w:num w:numId="19">
    <w:abstractNumId w:val="15"/>
  </w:num>
  <w:num w:numId="20">
    <w:abstractNumId w:val="13"/>
  </w:num>
  <w:num w:numId="21">
    <w:abstractNumId w:val="0"/>
  </w:num>
  <w:num w:numId="22">
    <w:abstractNumId w:val="29"/>
  </w:num>
  <w:num w:numId="23">
    <w:abstractNumId w:val="43"/>
  </w:num>
  <w:num w:numId="24">
    <w:abstractNumId w:val="1"/>
  </w:num>
  <w:num w:numId="25">
    <w:abstractNumId w:val="20"/>
  </w:num>
  <w:num w:numId="26">
    <w:abstractNumId w:val="35"/>
  </w:num>
  <w:num w:numId="27">
    <w:abstractNumId w:val="39"/>
  </w:num>
  <w:num w:numId="28">
    <w:abstractNumId w:val="9"/>
  </w:num>
  <w:num w:numId="29">
    <w:abstractNumId w:val="5"/>
  </w:num>
  <w:num w:numId="30">
    <w:abstractNumId w:val="23"/>
  </w:num>
  <w:num w:numId="31">
    <w:abstractNumId w:val="6"/>
  </w:num>
  <w:num w:numId="32">
    <w:abstractNumId w:val="7"/>
  </w:num>
  <w:num w:numId="33">
    <w:abstractNumId w:val="27"/>
  </w:num>
  <w:num w:numId="34">
    <w:abstractNumId w:val="21"/>
  </w:num>
  <w:num w:numId="35">
    <w:abstractNumId w:val="26"/>
  </w:num>
  <w:num w:numId="36">
    <w:abstractNumId w:val="17"/>
  </w:num>
  <w:num w:numId="37">
    <w:abstractNumId w:val="38"/>
  </w:num>
  <w:num w:numId="38">
    <w:abstractNumId w:val="32"/>
  </w:num>
  <w:num w:numId="39">
    <w:abstractNumId w:val="22"/>
  </w:num>
  <w:num w:numId="40">
    <w:abstractNumId w:val="31"/>
  </w:num>
  <w:num w:numId="41">
    <w:abstractNumId w:val="8"/>
  </w:num>
  <w:num w:numId="42">
    <w:abstractNumId w:val="44"/>
  </w:num>
  <w:num w:numId="43">
    <w:abstractNumId w:val="25"/>
  </w:num>
  <w:num w:numId="44">
    <w:abstractNumId w:val="3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D9C"/>
    <w:rsid w:val="000619CE"/>
    <w:rsid w:val="002C3F38"/>
    <w:rsid w:val="00323FD9"/>
    <w:rsid w:val="00416F15"/>
    <w:rsid w:val="00543EE8"/>
    <w:rsid w:val="00604820"/>
    <w:rsid w:val="00650B8E"/>
    <w:rsid w:val="0086781D"/>
    <w:rsid w:val="008B7B90"/>
    <w:rsid w:val="00A83878"/>
    <w:rsid w:val="00CD1D9C"/>
    <w:rsid w:val="00CD57E3"/>
    <w:rsid w:val="00E4259A"/>
    <w:rsid w:val="00E8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90"/>
  </w:style>
  <w:style w:type="paragraph" w:styleId="a5">
    <w:name w:val="footer"/>
    <w:basedOn w:val="a"/>
    <w:link w:val="a6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90"/>
  </w:style>
  <w:style w:type="paragraph" w:customStyle="1" w:styleId="paragraph">
    <w:name w:val="paragraph"/>
    <w:basedOn w:val="a"/>
    <w:rsid w:val="008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7B90"/>
  </w:style>
  <w:style w:type="character" w:customStyle="1" w:styleId="eop">
    <w:name w:val="eop"/>
    <w:basedOn w:val="a0"/>
    <w:rsid w:val="008B7B90"/>
  </w:style>
  <w:style w:type="character" w:customStyle="1" w:styleId="spellingerror">
    <w:name w:val="spellingerror"/>
    <w:basedOn w:val="a0"/>
    <w:rsid w:val="008B7B90"/>
  </w:style>
  <w:style w:type="character" w:customStyle="1" w:styleId="contextualspellingandgrammarerror">
    <w:name w:val="contextualspellingandgrammarerror"/>
    <w:basedOn w:val="a0"/>
    <w:rsid w:val="008B7B90"/>
  </w:style>
  <w:style w:type="paragraph" w:styleId="a7">
    <w:name w:val="List Paragraph"/>
    <w:basedOn w:val="a"/>
    <w:uiPriority w:val="34"/>
    <w:qFormat/>
    <w:rsid w:val="00CD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90"/>
  </w:style>
  <w:style w:type="paragraph" w:styleId="a5">
    <w:name w:val="footer"/>
    <w:basedOn w:val="a"/>
    <w:link w:val="a6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90"/>
  </w:style>
  <w:style w:type="paragraph" w:customStyle="1" w:styleId="paragraph">
    <w:name w:val="paragraph"/>
    <w:basedOn w:val="a"/>
    <w:rsid w:val="008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7B90"/>
  </w:style>
  <w:style w:type="character" w:customStyle="1" w:styleId="eop">
    <w:name w:val="eop"/>
    <w:basedOn w:val="a0"/>
    <w:rsid w:val="008B7B90"/>
  </w:style>
  <w:style w:type="character" w:customStyle="1" w:styleId="spellingerror">
    <w:name w:val="spellingerror"/>
    <w:basedOn w:val="a0"/>
    <w:rsid w:val="008B7B90"/>
  </w:style>
  <w:style w:type="character" w:customStyle="1" w:styleId="contextualspellingandgrammarerror">
    <w:name w:val="contextualspellingandgrammarerror"/>
    <w:basedOn w:val="a0"/>
    <w:rsid w:val="008B7B90"/>
  </w:style>
  <w:style w:type="paragraph" w:styleId="a7">
    <w:name w:val="List Paragraph"/>
    <w:basedOn w:val="a"/>
    <w:uiPriority w:val="34"/>
    <w:qFormat/>
    <w:rsid w:val="00CD5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BD49-2805-47AA-88EA-18519180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Наука</cp:lastModifiedBy>
  <cp:revision>10</cp:revision>
  <dcterms:created xsi:type="dcterms:W3CDTF">2020-01-21T13:32:00Z</dcterms:created>
  <dcterms:modified xsi:type="dcterms:W3CDTF">2024-06-13T09:22:00Z</dcterms:modified>
</cp:coreProperties>
</file>