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03" w:rsidRPr="002C7203" w:rsidRDefault="002C7203" w:rsidP="002C72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203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2C7203" w:rsidRPr="002C7203" w:rsidRDefault="002C7203" w:rsidP="002C72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203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№3 города Буденновска</w:t>
      </w:r>
    </w:p>
    <w:p w:rsidR="002C7203" w:rsidRPr="002C7203" w:rsidRDefault="002C7203" w:rsidP="002C72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203">
        <w:rPr>
          <w:rFonts w:ascii="Times New Roman" w:hAnsi="Times New Roman" w:cs="Times New Roman"/>
          <w:bCs/>
          <w:sz w:val="28"/>
          <w:szCs w:val="28"/>
        </w:rPr>
        <w:t>Буденновского района»</w:t>
      </w:r>
    </w:p>
    <w:p w:rsidR="002C7203" w:rsidRPr="002C7203" w:rsidRDefault="002C7203" w:rsidP="002C7203">
      <w:pPr>
        <w:shd w:val="clear" w:color="auto" w:fill="8DB3E2" w:themeFill="text2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7D6E4C" w:rsidRPr="002C7203" w:rsidRDefault="007D6E4C" w:rsidP="002C7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203" w:rsidRPr="002C7203" w:rsidRDefault="002C7203" w:rsidP="002C72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2C7203">
        <w:rPr>
          <w:rFonts w:ascii="Times New Roman" w:hAnsi="Times New Roman" w:cs="Times New Roman"/>
          <w:b/>
          <w:color w:val="FF0000"/>
          <w:sz w:val="28"/>
          <w:szCs w:val="28"/>
        </w:rPr>
        <w:t>ЧТО ДОЛЖЕН ЗНАТЬ И УМЕТЬ РЕБЁНОК, ПОСТУПАЮЩИЙ В ШКОЛУ</w:t>
      </w:r>
      <w:bookmarkEnd w:id="0"/>
      <w:r w:rsidRPr="002C720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Предлагаем примерный перечень знаний и умений будущего первоклассника.</w:t>
      </w:r>
    </w:p>
    <w:p w:rsidR="002C7203" w:rsidRPr="002C7203" w:rsidRDefault="002C7203" w:rsidP="002C7203">
      <w:pPr>
        <w:rPr>
          <w:rFonts w:ascii="Times New Roman" w:hAnsi="Times New Roman" w:cs="Times New Roman"/>
          <w:b/>
          <w:sz w:val="28"/>
          <w:szCs w:val="28"/>
        </w:rPr>
      </w:pPr>
      <w:r w:rsidRPr="002C7203">
        <w:rPr>
          <w:rFonts w:ascii="Times New Roman" w:hAnsi="Times New Roman" w:cs="Times New Roman"/>
          <w:b/>
          <w:sz w:val="28"/>
          <w:szCs w:val="28"/>
        </w:rPr>
        <w:t>Ребёнок должен знать: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своё имя, отчество, фамилию;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свой возраст и дату рождения;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свой домашний адрес и номер телефона;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название своего города, его главные достопримечательности;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название страны, в которой он живёт;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фамилии, имена, отчества родителей, их профессии;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времён года и месяцев (их последователь</w:t>
      </w:r>
      <w:r>
        <w:rPr>
          <w:rFonts w:ascii="Times New Roman" w:hAnsi="Times New Roman" w:cs="Times New Roman"/>
          <w:sz w:val="28"/>
          <w:szCs w:val="28"/>
        </w:rPr>
        <w:t xml:space="preserve">ность, основные приметы каждого </w:t>
      </w:r>
      <w:r w:rsidRPr="002C7203">
        <w:rPr>
          <w:rFonts w:ascii="Times New Roman" w:hAnsi="Times New Roman" w:cs="Times New Roman"/>
          <w:sz w:val="28"/>
          <w:szCs w:val="28"/>
        </w:rPr>
        <w:t>времени года, загадки и стихи о временах года);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домашних животных и их детёнышей;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некоторых диких животных и их детёнышей;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зимующих и перелётных птиц;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овощей, фруктов и ягод;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названия сре</w:t>
      </w:r>
      <w:proofErr w:type="gramStart"/>
      <w:r w:rsidRPr="002C720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C7203">
        <w:rPr>
          <w:rFonts w:ascii="Times New Roman" w:hAnsi="Times New Roman" w:cs="Times New Roman"/>
          <w:sz w:val="28"/>
          <w:szCs w:val="28"/>
        </w:rPr>
        <w:t>анспорта: наземного, водного, воздушного.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Ребёнок должен уметь: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различать предметы одежды, обувь и головные уборы;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пересказывать русские народные сказки;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различать и правильно называть плоскостные геометрические фигуры: круг, квадрат,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прямоугольник, треугольник, овал;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свободно ориентироваться в пространстве и на лист</w:t>
      </w:r>
      <w:r>
        <w:rPr>
          <w:rFonts w:ascii="Times New Roman" w:hAnsi="Times New Roman" w:cs="Times New Roman"/>
          <w:sz w:val="28"/>
          <w:szCs w:val="28"/>
        </w:rPr>
        <w:t>е бумаги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правая-левая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сторона, </w:t>
      </w:r>
      <w:r w:rsidRPr="002C7203">
        <w:rPr>
          <w:rFonts w:ascii="Times New Roman" w:hAnsi="Times New Roman" w:cs="Times New Roman"/>
          <w:sz w:val="28"/>
          <w:szCs w:val="28"/>
        </w:rPr>
        <w:t>верх-низ и т. д.);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 полно и последовательно пересказывать прослушанный или прочитанный рассказ,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составлять (придумывать) рассказ по картинке;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запомнить и назвать 6—10 предметов, слов;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различать гласные и согласные звуки;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разделять слова на слоги с помощью хлопков, шагов, по количеству гласных звуков;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определять количество и последовательность звуков в словах типа мак, дом, кит',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хорошо владеть ножницами (вырезать из бумаги полос</w:t>
      </w:r>
      <w:r>
        <w:rPr>
          <w:rFonts w:ascii="Times New Roman" w:hAnsi="Times New Roman" w:cs="Times New Roman"/>
          <w:sz w:val="28"/>
          <w:szCs w:val="28"/>
        </w:rPr>
        <w:t>ки, квадраты, круги, прямоуголь</w:t>
      </w:r>
      <w:r w:rsidRPr="002C7203">
        <w:rPr>
          <w:rFonts w:ascii="Times New Roman" w:hAnsi="Times New Roman" w:cs="Times New Roman"/>
          <w:sz w:val="28"/>
          <w:szCs w:val="28"/>
        </w:rPr>
        <w:t>ники, вырезать по контуру фигуры);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владеть карандашом: без линейки проводить вертикальные и горизонтальные линии;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рисовать геометрические фигуры; аккуратно закрашивать, ш</w:t>
      </w:r>
      <w:r>
        <w:rPr>
          <w:rFonts w:ascii="Times New Roman" w:hAnsi="Times New Roman" w:cs="Times New Roman"/>
          <w:sz w:val="28"/>
          <w:szCs w:val="28"/>
        </w:rPr>
        <w:t xml:space="preserve">триховать, не выходя за контуры </w:t>
      </w:r>
      <w:r w:rsidRPr="002C7203">
        <w:rPr>
          <w:rFonts w:ascii="Times New Roman" w:hAnsi="Times New Roman" w:cs="Times New Roman"/>
          <w:sz w:val="28"/>
          <w:szCs w:val="28"/>
        </w:rPr>
        <w:t>предметов;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свободно считать от 1 до 20 и обратно, выполнять счётные операции в пределах 10;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внимательно, не отвлекаясь, слушать (30–35 минут);</w:t>
      </w:r>
    </w:p>
    <w:p w:rsidR="002C7203" w:rsidRP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читать по слогам, не допуская ошибок, не менее 20–30 слов в минуту;</w:t>
      </w:r>
    </w:p>
    <w:p w:rsidR="002C7203" w:rsidRDefault="002C7203" w:rsidP="002C7203">
      <w:pPr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• сохранять прямую, хорошую осанку, особенно в положении сидя.</w:t>
      </w:r>
    </w:p>
    <w:p w:rsidR="007804D4" w:rsidRDefault="007804D4" w:rsidP="002C7203">
      <w:pPr>
        <w:rPr>
          <w:rFonts w:ascii="Times New Roman" w:hAnsi="Times New Roman" w:cs="Times New Roman"/>
          <w:sz w:val="28"/>
          <w:szCs w:val="28"/>
        </w:rPr>
      </w:pPr>
    </w:p>
    <w:p w:rsidR="007804D4" w:rsidRDefault="007804D4" w:rsidP="002C7203">
      <w:pPr>
        <w:rPr>
          <w:rFonts w:ascii="Times New Roman" w:hAnsi="Times New Roman" w:cs="Times New Roman"/>
          <w:sz w:val="28"/>
          <w:szCs w:val="28"/>
        </w:rPr>
      </w:pPr>
    </w:p>
    <w:p w:rsidR="007804D4" w:rsidRPr="002C7203" w:rsidRDefault="007804D4" w:rsidP="002C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Лысенко Н.Б.</w:t>
      </w:r>
    </w:p>
    <w:sectPr w:rsidR="007804D4" w:rsidRPr="002C7203" w:rsidSect="0007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8B"/>
    <w:rsid w:val="0007698A"/>
    <w:rsid w:val="001A758B"/>
    <w:rsid w:val="002C7203"/>
    <w:rsid w:val="007804D4"/>
    <w:rsid w:val="007D6E4C"/>
    <w:rsid w:val="007F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2023-12-11T16:02:00Z</dcterms:created>
  <dcterms:modified xsi:type="dcterms:W3CDTF">2023-12-11T16:02:00Z</dcterms:modified>
</cp:coreProperties>
</file>