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2" w:rsidRDefault="00045382"/>
    <w:p w:rsidR="002C7011" w:rsidRPr="002C7011" w:rsidRDefault="002C7011" w:rsidP="002C701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C701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Муниципальное общеобразовательное учреждение</w:t>
      </w:r>
    </w:p>
    <w:p w:rsidR="002C7011" w:rsidRPr="002C7011" w:rsidRDefault="002C7011" w:rsidP="002C7011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2C701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«Средняя общеобразовательная школа №3 города Буденновска</w:t>
      </w:r>
    </w:p>
    <w:p w:rsidR="002C7011" w:rsidRPr="002C7011" w:rsidRDefault="002C7011" w:rsidP="002C7011">
      <w:pPr>
        <w:jc w:val="center"/>
      </w:pPr>
      <w:r w:rsidRPr="002C7011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Буденновского района»</w:t>
      </w:r>
    </w:p>
    <w:p w:rsidR="002C7011" w:rsidRPr="0027221B" w:rsidRDefault="0027221B" w:rsidP="0027221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7221B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</w:t>
      </w:r>
    </w:p>
    <w:p w:rsidR="002C7011" w:rsidRPr="002C7011" w:rsidRDefault="002C7011" w:rsidP="002C70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bookmarkStart w:id="0" w:name="_GoBack"/>
      <w:r w:rsidRPr="002C7011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ПРАВИЛА ОБЩЕНИЯ С РЕБЕНКОМ</w:t>
      </w:r>
    </w:p>
    <w:bookmarkEnd w:id="0"/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выражать свое недовольство отдельными действиями ребенка, но не ребенком в целом.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осуждать действия ребенка, но не его чувства, какими бы нежелательными или «непозволительными» они ни были. Раз они у него возникли, значит, для этого есть основания.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требуйте от ребенка невозможного или </w:t>
      </w:r>
      <w:proofErr w:type="gramStart"/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выполнимого</w:t>
      </w:r>
      <w:proofErr w:type="gramEnd"/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Вместо этого посмотрите, что вы можете изменить в окружающей обстановке.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 действиями ребенка не должно быть систематическим, иначе оно перестает восприниматься.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присваивать себе эмоциональные проблемы ребенка.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Позволяйте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взрослеть</w:t>
      </w:r>
      <w:proofErr w:type="gramEnd"/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становиться «сознательным».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ребенку </w:t>
      </w:r>
      <w:proofErr w:type="gramStart"/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proofErr w:type="gramEnd"/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готов принять вашу помощь, обязательно помогите ему. Но при этом возьмите на себя только то, что он не может выполнить сам, остальное предоставьте делать ему самому. 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вызывает своим поведением у вас отрицательные переживания, сообщите ему об этом.</w:t>
      </w:r>
    </w:p>
    <w:p w:rsid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вмешивайтесь в дело, которым занят ребенок, если он не просит помощи. Своим невмешательством вы сообщите ему: «С тобой все в порядке! Ты справишься!»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избегать излишних проблем и конфликтов, соразмеряйте собственные ожидания с возможностями ребенка.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но неуклонно снимайте с себя ответственность за личные дела вашего ребенка, пусть он чувствует себя ответственным за их выполнение.</w:t>
      </w:r>
    </w:p>
    <w:p w:rsidR="002C7011" w:rsidRPr="002C7011" w:rsidRDefault="002C7011" w:rsidP="002C70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чувствах говорите ребенку от первого лица. Сообщайте о себе, о своем переживании, а не о нем и его поведении.</w:t>
      </w:r>
    </w:p>
    <w:p w:rsidR="002C7011" w:rsidRDefault="002C7011" w:rsidP="002C70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11" w:rsidRPr="002C7011" w:rsidRDefault="002C7011" w:rsidP="00F8742B">
      <w:pPr>
        <w:pStyle w:val="a3"/>
        <w:spacing w:before="0" w:beforeAutospacing="0" w:after="0" w:afterAutospacing="0"/>
        <w:ind w:left="150" w:right="150"/>
        <w:jc w:val="both"/>
        <w:rPr>
          <w:rFonts w:eastAsia="Times New Roman"/>
          <w:lang w:eastAsia="ru-RU"/>
        </w:rPr>
      </w:pPr>
      <w:r>
        <w:rPr>
          <w:rFonts w:eastAsia="Arial Unicode MS"/>
          <w:color w:val="000000"/>
          <w:sz w:val="28"/>
          <w:szCs w:val="28"/>
        </w:rPr>
        <w:t>педагог-психолог: Лысенко Н.Б.</w:t>
      </w:r>
    </w:p>
    <w:p w:rsidR="002C7011" w:rsidRDefault="002C7011"/>
    <w:sectPr w:rsidR="002C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F84"/>
    <w:multiLevelType w:val="multilevel"/>
    <w:tmpl w:val="71B8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F2"/>
    <w:rsid w:val="00045382"/>
    <w:rsid w:val="0027221B"/>
    <w:rsid w:val="002C7011"/>
    <w:rsid w:val="005C2922"/>
    <w:rsid w:val="00CD2EF2"/>
    <w:rsid w:val="00F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01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01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зс</cp:lastModifiedBy>
  <cp:revision>2</cp:revision>
  <dcterms:created xsi:type="dcterms:W3CDTF">2023-12-11T15:57:00Z</dcterms:created>
  <dcterms:modified xsi:type="dcterms:W3CDTF">2023-12-11T15:57:00Z</dcterms:modified>
</cp:coreProperties>
</file>